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AD8" w:rsidRDefault="00297A93">
      <w:pPr>
        <w:pStyle w:val="BodyText"/>
        <w:ind w:left="110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909937" cy="288607"/>
            <wp:effectExtent l="0" t="0" r="0" b="0"/>
            <wp:docPr id="1" name="image1.png" descr="cid:image001.png@01D58A62.8D2F1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37" cy="28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AD8" w:rsidRDefault="001C0AD8">
      <w:pPr>
        <w:pStyle w:val="BodyText"/>
        <w:spacing w:before="1"/>
        <w:rPr>
          <w:sz w:val="18"/>
        </w:rPr>
      </w:pPr>
    </w:p>
    <w:p w:rsidR="001C0AD8" w:rsidRDefault="00297A93">
      <w:pPr>
        <w:pStyle w:val="BodyText"/>
        <w:spacing w:before="90"/>
        <w:ind w:left="3161" w:right="3091"/>
        <w:jc w:val="center"/>
      </w:pPr>
      <w:r>
        <w:rPr>
          <w:color w:val="C00000"/>
        </w:rPr>
        <w:t>VERITAS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MISSION</w:t>
      </w:r>
      <w:r>
        <w:rPr>
          <w:color w:val="C00000"/>
          <w:spacing w:val="11"/>
        </w:rPr>
        <w:t xml:space="preserve"> </w:t>
      </w:r>
      <w:r>
        <w:rPr>
          <w:color w:val="C00000"/>
          <w:spacing w:val="-2"/>
        </w:rPr>
        <w:t>OPPORTUNITIES</w:t>
      </w:r>
    </w:p>
    <w:p w:rsidR="001C0AD8" w:rsidRDefault="001C0AD8">
      <w:pPr>
        <w:pStyle w:val="BodyText"/>
        <w:spacing w:before="11"/>
        <w:rPr>
          <w:sz w:val="16"/>
        </w:rPr>
      </w:pPr>
    </w:p>
    <w:p w:rsidR="001C0AD8" w:rsidRDefault="00297A93">
      <w:pPr>
        <w:pStyle w:val="BodyText"/>
        <w:spacing w:before="90"/>
        <w:ind w:left="109"/>
      </w:pPr>
      <w:r>
        <w:t>Potential</w:t>
      </w:r>
      <w:r>
        <w:rPr>
          <w:spacing w:val="-7"/>
        </w:rPr>
        <w:t xml:space="preserve"> </w:t>
      </w:r>
      <w:r>
        <w:rPr>
          <w:spacing w:val="-2"/>
        </w:rPr>
        <w:t>Vendors</w:t>
      </w:r>
    </w:p>
    <w:p w:rsidR="001C0AD8" w:rsidRDefault="001C0AD8">
      <w:pPr>
        <w:pStyle w:val="BodyText"/>
        <w:spacing w:before="4"/>
        <w:rPr>
          <w:sz w:val="23"/>
        </w:rPr>
      </w:pPr>
    </w:p>
    <w:p w:rsidR="001C0AD8" w:rsidRDefault="00297A93">
      <w:pPr>
        <w:pStyle w:val="BodyText"/>
        <w:spacing w:line="242" w:lineRule="auto"/>
        <w:ind w:left="109" w:right="80"/>
      </w:pPr>
      <w:r>
        <w:rPr>
          <w:u w:val="single"/>
        </w:rPr>
        <w:t>Scope</w:t>
      </w:r>
      <w:r>
        <w:rPr>
          <w:spacing w:val="-8"/>
          <w:u w:val="single"/>
        </w:rPr>
        <w:t xml:space="preserve"> </w:t>
      </w:r>
      <w:r>
        <w:rPr>
          <w:u w:val="single"/>
        </w:rPr>
        <w:t>Description</w:t>
      </w:r>
      <w:r>
        <w:t>:</w:t>
      </w:r>
      <w:r>
        <w:rPr>
          <w:spacing w:val="3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Jet</w:t>
      </w:r>
      <w:r>
        <w:rPr>
          <w:spacing w:val="-10"/>
        </w:rPr>
        <w:t xml:space="preserve"> </w:t>
      </w:r>
      <w:r>
        <w:t>Propulsion</w:t>
      </w:r>
      <w:r>
        <w:rPr>
          <w:spacing w:val="39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(JPL)</w:t>
      </w:r>
      <w:r>
        <w:rPr>
          <w:spacing w:val="-15"/>
        </w:rPr>
        <w:t xml:space="preserve"> </w:t>
      </w:r>
      <w:r>
        <w:t>is reviewing</w:t>
      </w:r>
      <w:r>
        <w:rPr>
          <w:spacing w:val="25"/>
        </w:rPr>
        <w:t xml:space="preserve"> </w:t>
      </w:r>
      <w:r>
        <w:t>options</w:t>
      </w:r>
      <w:r>
        <w:rPr>
          <w:spacing w:val="2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 small businesses with</w:t>
      </w:r>
      <w:r>
        <w:rPr>
          <w:spacing w:val="-4"/>
        </w:rPr>
        <w:t xml:space="preserve"> </w:t>
      </w:r>
      <w:r>
        <w:t>experience in one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 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listed items. JPL</w:t>
      </w:r>
      <w:r>
        <w:rPr>
          <w:spacing w:val="-15"/>
        </w:rPr>
        <w:t xml:space="preserve"> </w:t>
      </w:r>
      <w:r>
        <w:t>seeks</w:t>
      </w:r>
      <w:r>
        <w:rPr>
          <w:spacing w:val="-1"/>
        </w:rPr>
        <w:t xml:space="preserve"> </w:t>
      </w:r>
      <w:r>
        <w:t>small business</w:t>
      </w:r>
      <w:r>
        <w:rPr>
          <w:spacing w:val="24"/>
        </w:rPr>
        <w:t xml:space="preserve"> </w:t>
      </w:r>
      <w:r>
        <w:t>concerns,</w:t>
      </w:r>
      <w:r>
        <w:rPr>
          <w:spacing w:val="-11"/>
        </w:rPr>
        <w:t xml:space="preserve"> </w:t>
      </w:r>
      <w:r>
        <w:t>not staff</w:t>
      </w:r>
      <w:r>
        <w:rPr>
          <w:spacing w:val="-15"/>
        </w:rPr>
        <w:t xml:space="preserve"> </w:t>
      </w:r>
      <w:r>
        <w:t>augmentation</w:t>
      </w:r>
      <w:r>
        <w:rPr>
          <w:spacing w:val="17"/>
        </w:rPr>
        <w:t xml:space="preserve"> </w:t>
      </w:r>
      <w:r>
        <w:t>firms,</w:t>
      </w:r>
      <w:r>
        <w:rPr>
          <w:spacing w:val="-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extensive</w:t>
      </w:r>
      <w:r>
        <w:rPr>
          <w:spacing w:val="11"/>
        </w:rPr>
        <w:t xml:space="preserve"> </w:t>
      </w:r>
      <w:r>
        <w:t>experience</w:t>
      </w:r>
      <w:r>
        <w:rPr>
          <w:spacing w:val="-1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36"/>
        </w:rPr>
        <w:t xml:space="preserve"> </w:t>
      </w:r>
      <w:r>
        <w:t>listed items</w:t>
      </w:r>
      <w:r>
        <w:rPr>
          <w:spacing w:val="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meet the</w:t>
      </w:r>
      <w:r>
        <w:rPr>
          <w:spacing w:val="-7"/>
        </w:rPr>
        <w:t xml:space="preserve"> </w:t>
      </w:r>
      <w:r>
        <w:t>below scope</w:t>
      </w:r>
      <w:r>
        <w:rPr>
          <w:spacing w:val="-5"/>
        </w:rPr>
        <w:t xml:space="preserve"> </w:t>
      </w:r>
      <w:r>
        <w:t>requirements</w:t>
      </w:r>
      <w:r>
        <w:rPr>
          <w:spacing w:val="1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minimum/mandatory</w:t>
      </w:r>
      <w:r>
        <w:rPr>
          <w:spacing w:val="40"/>
        </w:rPr>
        <w:t xml:space="preserve"> </w:t>
      </w:r>
      <w:r>
        <w:t>qualifications.</w:t>
      </w:r>
    </w:p>
    <w:p w:rsidR="001C0AD8" w:rsidRDefault="001C0AD8">
      <w:pPr>
        <w:pStyle w:val="BodyText"/>
        <w:spacing w:before="9"/>
        <w:rPr>
          <w:sz w:val="22"/>
        </w:rPr>
      </w:pPr>
    </w:p>
    <w:p w:rsidR="001C0AD8" w:rsidRDefault="00297A93">
      <w:pPr>
        <w:pStyle w:val="BodyText"/>
        <w:ind w:left="109"/>
      </w:pPr>
      <w:r>
        <w:rPr>
          <w:spacing w:val="-2"/>
          <w:u w:val="single"/>
        </w:rPr>
        <w:t>Minimum/Mandatory</w:t>
      </w:r>
      <w:r>
        <w:rPr>
          <w:spacing w:val="42"/>
          <w:u w:val="single"/>
        </w:rPr>
        <w:t xml:space="preserve"> </w:t>
      </w:r>
      <w:r>
        <w:rPr>
          <w:spacing w:val="-2"/>
          <w:u w:val="single"/>
        </w:rPr>
        <w:t>Quals</w:t>
      </w:r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spacing w:val="-2"/>
        </w:rPr>
        <w:t>Experience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capabilities</w:t>
      </w:r>
      <w:r>
        <w:rPr>
          <w:spacing w:val="41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rPr>
          <w:spacing w:val="-2"/>
        </w:rPr>
        <w:t>one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more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following</w:t>
      </w:r>
      <w:r>
        <w:rPr>
          <w:spacing w:val="35"/>
        </w:rPr>
        <w:t xml:space="preserve"> </w:t>
      </w:r>
      <w:r>
        <w:rPr>
          <w:spacing w:val="-2"/>
        </w:rPr>
        <w:t>listed</w:t>
      </w:r>
      <w:r>
        <w:rPr>
          <w:spacing w:val="23"/>
        </w:rPr>
        <w:t xml:space="preserve"> </w:t>
      </w:r>
      <w:r>
        <w:rPr>
          <w:spacing w:val="-2"/>
        </w:rPr>
        <w:t>items.</w:t>
      </w:r>
    </w:p>
    <w:p w:rsidR="001C0AD8" w:rsidRDefault="001C0AD8">
      <w:pPr>
        <w:pStyle w:val="BodyText"/>
        <w:spacing w:before="11"/>
        <w:rPr>
          <w:sz w:val="16"/>
        </w:rPr>
      </w:pPr>
    </w:p>
    <w:p w:rsidR="001C0AD8" w:rsidRDefault="00297A93">
      <w:pPr>
        <w:pStyle w:val="BodyText"/>
        <w:spacing w:before="90"/>
        <w:ind w:left="109"/>
      </w:pPr>
      <w:r>
        <w:t>Lead</w:t>
      </w:r>
      <w:r>
        <w:rPr>
          <w:spacing w:val="-14"/>
        </w:rPr>
        <w:t xml:space="preserve"> </w:t>
      </w:r>
      <w:r>
        <w:t>Time:</w:t>
      </w:r>
      <w:r>
        <w:rPr>
          <w:spacing w:val="6"/>
        </w:rPr>
        <w:t xml:space="preserve"> </w:t>
      </w:r>
      <w:r>
        <w:rPr>
          <w:spacing w:val="-5"/>
        </w:rPr>
        <w:t>TBD</w:t>
      </w:r>
    </w:p>
    <w:p w:rsidR="001C0AD8" w:rsidRDefault="00AF2E71">
      <w:pPr>
        <w:pStyle w:val="BodyText"/>
        <w:spacing w:line="20" w:lineRule="exact"/>
        <w:ind w:left="1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51510" cy="10160"/>
                <wp:effectExtent l="0" t="2540" r="0" b="0"/>
                <wp:docPr id="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" cy="10160"/>
                          <a:chOff x="0" y="0"/>
                          <a:chExt cx="1026" cy="16"/>
                        </a:xfrm>
                      </wpg:grpSpPr>
                      <wps:wsp>
                        <wps:cNvPr id="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224FE" id="docshapegroup3" o:spid="_x0000_s1026" style="width:51.3pt;height:.8pt;mso-position-horizontal-relative:char;mso-position-vertical-relative:line" coordsize="102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">
                <v:rect id="docshape4" o:spid="_x0000_s1027" style="position:absolute;width:102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1C0AD8" w:rsidRDefault="001C0AD8">
      <w:pPr>
        <w:pStyle w:val="BodyText"/>
        <w:spacing w:before="9"/>
        <w:rPr>
          <w:sz w:val="13"/>
        </w:rPr>
      </w:pPr>
    </w:p>
    <w:p w:rsidR="001C0AD8" w:rsidRDefault="00297A93">
      <w:pPr>
        <w:pStyle w:val="BodyText"/>
        <w:spacing w:before="90"/>
        <w:ind w:left="109"/>
      </w:pP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chart</w:t>
      </w:r>
      <w:r>
        <w:rPr>
          <w:spacing w:val="-15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type</w:t>
      </w:r>
      <w:r>
        <w:rPr>
          <w:spacing w:val="7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“X”</w:t>
      </w:r>
      <w:r>
        <w:rPr>
          <w:spacing w:val="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each</w:t>
      </w:r>
      <w:r>
        <w:rPr>
          <w:spacing w:val="-2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areas</w:t>
      </w:r>
      <w:r>
        <w:rPr>
          <w:spacing w:val="-15"/>
        </w:rPr>
        <w:t xml:space="preserve"> </w:t>
      </w:r>
      <w:r>
        <w:t>applicable</w:t>
      </w:r>
      <w:r>
        <w:rPr>
          <w:spacing w:val="3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capabilities</w:t>
      </w:r>
      <w:r>
        <w:rPr>
          <w:spacing w:val="4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2"/>
        </w:rPr>
        <w:t>experience.</w:t>
      </w:r>
    </w:p>
    <w:p w:rsidR="001C0AD8" w:rsidRDefault="001C0AD8">
      <w:pPr>
        <w:pStyle w:val="BodyText"/>
        <w:rPr>
          <w:sz w:val="20"/>
        </w:rPr>
      </w:pPr>
    </w:p>
    <w:p w:rsidR="001C0AD8" w:rsidRDefault="001C0AD8">
      <w:pPr>
        <w:pStyle w:val="BodyText"/>
        <w:spacing w:after="1"/>
        <w:rPr>
          <w:sz w:val="27"/>
        </w:rPr>
      </w:pPr>
    </w:p>
    <w:tbl>
      <w:tblPr>
        <w:tblW w:w="0" w:type="auto"/>
        <w:tblInd w:w="1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6040"/>
        <w:gridCol w:w="625"/>
        <w:gridCol w:w="721"/>
      </w:tblGrid>
      <w:tr w:rsidR="001C0AD8">
        <w:trPr>
          <w:trHeight w:val="316"/>
        </w:trPr>
        <w:tc>
          <w:tcPr>
            <w:tcW w:w="529" w:type="dxa"/>
          </w:tcPr>
          <w:p w:rsidR="001C0AD8" w:rsidRDefault="001C0AD8">
            <w:pPr>
              <w:pStyle w:val="TableParagraph"/>
              <w:rPr>
                <w:sz w:val="24"/>
              </w:rPr>
            </w:pPr>
          </w:p>
        </w:tc>
        <w:tc>
          <w:tcPr>
            <w:tcW w:w="6040" w:type="dxa"/>
            <w:shd w:val="clear" w:color="auto" w:fill="D0DBEF"/>
          </w:tcPr>
          <w:p w:rsidR="001C0AD8" w:rsidRDefault="00297A93">
            <w:pPr>
              <w:pStyle w:val="TableParagraph"/>
              <w:spacing w:line="274" w:lineRule="exact"/>
              <w:ind w:left="2359" w:right="2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Tasks</w:t>
            </w:r>
          </w:p>
        </w:tc>
        <w:tc>
          <w:tcPr>
            <w:tcW w:w="625" w:type="dxa"/>
            <w:shd w:val="clear" w:color="auto" w:fill="D0DBEF"/>
          </w:tcPr>
          <w:p w:rsidR="001C0AD8" w:rsidRDefault="00297A93">
            <w:pPr>
              <w:pStyle w:val="TableParagraph"/>
              <w:spacing w:line="274" w:lineRule="exact"/>
              <w:ind w:left="11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Yes</w:t>
            </w:r>
          </w:p>
        </w:tc>
        <w:tc>
          <w:tcPr>
            <w:tcW w:w="721" w:type="dxa"/>
            <w:shd w:val="clear" w:color="auto" w:fill="D0DBEF"/>
          </w:tcPr>
          <w:p w:rsidR="001C0AD8" w:rsidRDefault="00297A93">
            <w:pPr>
              <w:pStyle w:val="TableParagraph"/>
              <w:spacing w:line="274" w:lineRule="exact"/>
              <w:ind w:left="21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</w:tr>
      <w:tr w:rsidR="001C0AD8">
        <w:trPr>
          <w:trHeight w:val="412"/>
        </w:trPr>
        <w:tc>
          <w:tcPr>
            <w:tcW w:w="529" w:type="dxa"/>
          </w:tcPr>
          <w:p w:rsidR="001C0AD8" w:rsidRDefault="00297A93">
            <w:pPr>
              <w:pStyle w:val="TableParagraph"/>
              <w:spacing w:line="258" w:lineRule="exact"/>
              <w:ind w:left="97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6040" w:type="dxa"/>
          </w:tcPr>
          <w:p w:rsidR="001C0AD8" w:rsidRDefault="00297A93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Composite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Structure: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Antenna</w:t>
            </w:r>
          </w:p>
        </w:tc>
        <w:tc>
          <w:tcPr>
            <w:tcW w:w="625" w:type="dxa"/>
          </w:tcPr>
          <w:p w:rsidR="001C0AD8" w:rsidRDefault="001C0AD8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1C0AD8" w:rsidRDefault="001C0AD8">
            <w:pPr>
              <w:pStyle w:val="TableParagraph"/>
              <w:rPr>
                <w:sz w:val="24"/>
              </w:rPr>
            </w:pPr>
          </w:p>
        </w:tc>
      </w:tr>
      <w:tr w:rsidR="001C0AD8">
        <w:trPr>
          <w:trHeight w:val="524"/>
        </w:trPr>
        <w:tc>
          <w:tcPr>
            <w:tcW w:w="529" w:type="dxa"/>
          </w:tcPr>
          <w:p w:rsidR="001C0AD8" w:rsidRDefault="00297A93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6040" w:type="dxa"/>
          </w:tcPr>
          <w:p w:rsidR="001C0AD8" w:rsidRDefault="00297A93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Single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Board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Flight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Computer: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RAD750</w:t>
            </w:r>
          </w:p>
        </w:tc>
        <w:tc>
          <w:tcPr>
            <w:tcW w:w="625" w:type="dxa"/>
          </w:tcPr>
          <w:p w:rsidR="001C0AD8" w:rsidRDefault="001C0AD8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1C0AD8" w:rsidRDefault="001C0AD8">
            <w:pPr>
              <w:pStyle w:val="TableParagraph"/>
              <w:rPr>
                <w:sz w:val="24"/>
              </w:rPr>
            </w:pPr>
          </w:p>
        </w:tc>
      </w:tr>
      <w:tr w:rsidR="001C0AD8">
        <w:trPr>
          <w:trHeight w:val="684"/>
        </w:trPr>
        <w:tc>
          <w:tcPr>
            <w:tcW w:w="529" w:type="dxa"/>
          </w:tcPr>
          <w:p w:rsidR="001C0AD8" w:rsidRDefault="00297A93">
            <w:pPr>
              <w:pStyle w:val="TableParagraph"/>
              <w:spacing w:line="258" w:lineRule="exact"/>
              <w:ind w:left="97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6040" w:type="dxa"/>
            <w:shd w:val="clear" w:color="auto" w:fill="D0DBEF"/>
          </w:tcPr>
          <w:p w:rsidR="001C0AD8" w:rsidRDefault="00297A93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Converter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Manufacture: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Print</w:t>
            </w:r>
          </w:p>
        </w:tc>
        <w:tc>
          <w:tcPr>
            <w:tcW w:w="625" w:type="dxa"/>
            <w:shd w:val="clear" w:color="auto" w:fill="D0DBEF"/>
          </w:tcPr>
          <w:p w:rsidR="001C0AD8" w:rsidRDefault="001C0AD8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  <w:shd w:val="clear" w:color="auto" w:fill="D0DBEF"/>
          </w:tcPr>
          <w:p w:rsidR="001C0AD8" w:rsidRDefault="001C0AD8">
            <w:pPr>
              <w:pStyle w:val="TableParagraph"/>
              <w:rPr>
                <w:sz w:val="24"/>
              </w:rPr>
            </w:pPr>
          </w:p>
        </w:tc>
      </w:tr>
      <w:tr w:rsidR="001C0AD8">
        <w:trPr>
          <w:trHeight w:val="540"/>
        </w:trPr>
        <w:tc>
          <w:tcPr>
            <w:tcW w:w="529" w:type="dxa"/>
          </w:tcPr>
          <w:p w:rsidR="001C0AD8" w:rsidRDefault="00297A93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6040" w:type="dxa"/>
          </w:tcPr>
          <w:p w:rsidR="001C0AD8" w:rsidRDefault="00297A93">
            <w:pPr>
              <w:pStyle w:val="TableParagraph"/>
              <w:spacing w:line="272" w:lineRule="exact"/>
              <w:ind w:left="118" w:right="514"/>
              <w:rPr>
                <w:sz w:val="24"/>
              </w:rPr>
            </w:pPr>
            <w:r>
              <w:rPr>
                <w:sz w:val="24"/>
              </w:rPr>
              <w:t>FPGA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boards: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Boards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Containing Xilinx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QV5 chips</w:t>
            </w:r>
          </w:p>
        </w:tc>
        <w:tc>
          <w:tcPr>
            <w:tcW w:w="625" w:type="dxa"/>
          </w:tcPr>
          <w:p w:rsidR="001C0AD8" w:rsidRDefault="001C0AD8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1C0AD8" w:rsidRDefault="001C0AD8">
            <w:pPr>
              <w:pStyle w:val="TableParagraph"/>
              <w:rPr>
                <w:sz w:val="24"/>
              </w:rPr>
            </w:pPr>
          </w:p>
        </w:tc>
      </w:tr>
      <w:tr w:rsidR="001C0AD8">
        <w:trPr>
          <w:trHeight w:val="536"/>
        </w:trPr>
        <w:tc>
          <w:tcPr>
            <w:tcW w:w="529" w:type="dxa"/>
          </w:tcPr>
          <w:p w:rsidR="001C0AD8" w:rsidRDefault="00297A93">
            <w:pPr>
              <w:pStyle w:val="TableParagraph"/>
              <w:spacing w:line="271" w:lineRule="exact"/>
              <w:ind w:left="97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6040" w:type="dxa"/>
            <w:shd w:val="clear" w:color="auto" w:fill="D0DBEF"/>
          </w:tcPr>
          <w:p w:rsidR="001C0AD8" w:rsidRDefault="00297A93">
            <w:pPr>
              <w:pStyle w:val="TableParagraph"/>
              <w:spacing w:line="272" w:lineRule="exact"/>
              <w:ind w:left="118" w:right="139"/>
              <w:rPr>
                <w:sz w:val="24"/>
              </w:rPr>
            </w:pPr>
            <w:r>
              <w:rPr>
                <w:sz w:val="24"/>
              </w:rPr>
              <w:t>Antenna Composite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Waveguides: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Custom Network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Composite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Waveguide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Pieces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Antenna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Subsystem</w:t>
            </w:r>
          </w:p>
        </w:tc>
        <w:tc>
          <w:tcPr>
            <w:tcW w:w="625" w:type="dxa"/>
            <w:shd w:val="clear" w:color="auto" w:fill="D0DBEF"/>
          </w:tcPr>
          <w:p w:rsidR="001C0AD8" w:rsidRDefault="001C0AD8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  <w:shd w:val="clear" w:color="auto" w:fill="D0DBEF"/>
          </w:tcPr>
          <w:p w:rsidR="001C0AD8" w:rsidRDefault="001C0AD8">
            <w:pPr>
              <w:pStyle w:val="TableParagraph"/>
              <w:rPr>
                <w:sz w:val="24"/>
              </w:rPr>
            </w:pPr>
          </w:p>
        </w:tc>
      </w:tr>
      <w:tr w:rsidR="001C0AD8">
        <w:trPr>
          <w:trHeight w:val="300"/>
        </w:trPr>
        <w:tc>
          <w:tcPr>
            <w:tcW w:w="529" w:type="dxa"/>
          </w:tcPr>
          <w:p w:rsidR="001C0AD8" w:rsidRDefault="00297A93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6040" w:type="dxa"/>
          </w:tcPr>
          <w:p w:rsidR="001C0AD8" w:rsidRDefault="00297A93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Z-93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Paint: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Antenna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Paint</w:t>
            </w:r>
          </w:p>
        </w:tc>
        <w:tc>
          <w:tcPr>
            <w:tcW w:w="625" w:type="dxa"/>
          </w:tcPr>
          <w:p w:rsidR="001C0AD8" w:rsidRDefault="001C0AD8">
            <w:pPr>
              <w:pStyle w:val="TableParagraph"/>
            </w:pPr>
          </w:p>
        </w:tc>
        <w:tc>
          <w:tcPr>
            <w:tcW w:w="721" w:type="dxa"/>
          </w:tcPr>
          <w:p w:rsidR="001C0AD8" w:rsidRDefault="001C0AD8">
            <w:pPr>
              <w:pStyle w:val="TableParagraph"/>
            </w:pPr>
          </w:p>
        </w:tc>
      </w:tr>
      <w:tr w:rsidR="001C0AD8">
        <w:trPr>
          <w:trHeight w:val="300"/>
        </w:trPr>
        <w:tc>
          <w:tcPr>
            <w:tcW w:w="529" w:type="dxa"/>
          </w:tcPr>
          <w:p w:rsidR="001C0AD8" w:rsidRDefault="00297A93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6040" w:type="dxa"/>
            <w:shd w:val="clear" w:color="auto" w:fill="D0DBEF"/>
          </w:tcPr>
          <w:p w:rsidR="001C0AD8" w:rsidRDefault="00297A93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pacing w:val="-4"/>
                <w:sz w:val="24"/>
              </w:rPr>
              <w:t>PRTs</w:t>
            </w:r>
          </w:p>
        </w:tc>
        <w:tc>
          <w:tcPr>
            <w:tcW w:w="625" w:type="dxa"/>
            <w:shd w:val="clear" w:color="auto" w:fill="D0DBEF"/>
          </w:tcPr>
          <w:p w:rsidR="001C0AD8" w:rsidRDefault="001C0AD8">
            <w:pPr>
              <w:pStyle w:val="TableParagraph"/>
            </w:pPr>
          </w:p>
        </w:tc>
        <w:tc>
          <w:tcPr>
            <w:tcW w:w="721" w:type="dxa"/>
            <w:shd w:val="clear" w:color="auto" w:fill="D0DBEF"/>
          </w:tcPr>
          <w:p w:rsidR="001C0AD8" w:rsidRDefault="001C0AD8">
            <w:pPr>
              <w:pStyle w:val="TableParagraph"/>
            </w:pPr>
          </w:p>
        </w:tc>
      </w:tr>
      <w:tr w:rsidR="001C0AD8">
        <w:trPr>
          <w:trHeight w:val="300"/>
        </w:trPr>
        <w:tc>
          <w:tcPr>
            <w:tcW w:w="529" w:type="dxa"/>
          </w:tcPr>
          <w:p w:rsidR="001C0AD8" w:rsidRDefault="00297A93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6040" w:type="dxa"/>
          </w:tcPr>
          <w:p w:rsidR="001C0AD8" w:rsidRDefault="00297A93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Thermostats</w:t>
            </w:r>
          </w:p>
        </w:tc>
        <w:tc>
          <w:tcPr>
            <w:tcW w:w="625" w:type="dxa"/>
          </w:tcPr>
          <w:p w:rsidR="001C0AD8" w:rsidRDefault="001C0AD8">
            <w:pPr>
              <w:pStyle w:val="TableParagraph"/>
            </w:pPr>
          </w:p>
        </w:tc>
        <w:tc>
          <w:tcPr>
            <w:tcW w:w="721" w:type="dxa"/>
          </w:tcPr>
          <w:p w:rsidR="001C0AD8" w:rsidRDefault="001C0AD8">
            <w:pPr>
              <w:pStyle w:val="TableParagraph"/>
            </w:pPr>
          </w:p>
        </w:tc>
      </w:tr>
      <w:tr w:rsidR="001C0AD8">
        <w:trPr>
          <w:trHeight w:val="300"/>
        </w:trPr>
        <w:tc>
          <w:tcPr>
            <w:tcW w:w="529" w:type="dxa"/>
          </w:tcPr>
          <w:p w:rsidR="001C0AD8" w:rsidRDefault="00297A93">
            <w:pPr>
              <w:pStyle w:val="TableParagraph"/>
              <w:spacing w:line="275" w:lineRule="exact"/>
              <w:ind w:left="97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6040" w:type="dxa"/>
            <w:shd w:val="clear" w:color="auto" w:fill="D0DBEF"/>
          </w:tcPr>
          <w:p w:rsidR="001C0AD8" w:rsidRDefault="00297A93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pacing w:val="-4"/>
                <w:sz w:val="24"/>
              </w:rPr>
              <w:t>Non-Volatile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Memory</w:t>
            </w:r>
          </w:p>
        </w:tc>
        <w:tc>
          <w:tcPr>
            <w:tcW w:w="625" w:type="dxa"/>
            <w:shd w:val="clear" w:color="auto" w:fill="D0DBEF"/>
          </w:tcPr>
          <w:p w:rsidR="001C0AD8" w:rsidRDefault="001C0AD8">
            <w:pPr>
              <w:pStyle w:val="TableParagraph"/>
            </w:pPr>
          </w:p>
        </w:tc>
        <w:tc>
          <w:tcPr>
            <w:tcW w:w="721" w:type="dxa"/>
            <w:shd w:val="clear" w:color="auto" w:fill="D0DBEF"/>
          </w:tcPr>
          <w:p w:rsidR="001C0AD8" w:rsidRDefault="001C0AD8">
            <w:pPr>
              <w:pStyle w:val="TableParagraph"/>
            </w:pPr>
          </w:p>
        </w:tc>
      </w:tr>
      <w:tr w:rsidR="001C0AD8">
        <w:trPr>
          <w:trHeight w:val="300"/>
        </w:trPr>
        <w:tc>
          <w:tcPr>
            <w:tcW w:w="529" w:type="dxa"/>
          </w:tcPr>
          <w:p w:rsidR="001C0AD8" w:rsidRDefault="00297A93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6040" w:type="dxa"/>
          </w:tcPr>
          <w:p w:rsidR="001C0AD8" w:rsidRDefault="00297A93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MOS/GDS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Administration</w:t>
            </w:r>
          </w:p>
        </w:tc>
        <w:tc>
          <w:tcPr>
            <w:tcW w:w="625" w:type="dxa"/>
          </w:tcPr>
          <w:p w:rsidR="001C0AD8" w:rsidRDefault="001C0AD8">
            <w:pPr>
              <w:pStyle w:val="TableParagraph"/>
            </w:pPr>
          </w:p>
        </w:tc>
        <w:tc>
          <w:tcPr>
            <w:tcW w:w="721" w:type="dxa"/>
          </w:tcPr>
          <w:p w:rsidR="001C0AD8" w:rsidRDefault="001C0AD8">
            <w:pPr>
              <w:pStyle w:val="TableParagraph"/>
            </w:pPr>
          </w:p>
        </w:tc>
      </w:tr>
      <w:tr w:rsidR="001C0AD8">
        <w:trPr>
          <w:trHeight w:val="557"/>
        </w:trPr>
        <w:tc>
          <w:tcPr>
            <w:tcW w:w="529" w:type="dxa"/>
          </w:tcPr>
          <w:p w:rsidR="001C0AD8" w:rsidRDefault="00297A93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6040" w:type="dxa"/>
            <w:shd w:val="clear" w:color="auto" w:fill="D0DBEF"/>
          </w:tcPr>
          <w:p w:rsidR="001C0AD8" w:rsidRDefault="00297A93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Assembly: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Ferrite Switch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Assembly (transmit/receive/protect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switching)</w:t>
            </w:r>
          </w:p>
        </w:tc>
        <w:tc>
          <w:tcPr>
            <w:tcW w:w="625" w:type="dxa"/>
            <w:shd w:val="clear" w:color="auto" w:fill="D0DBEF"/>
          </w:tcPr>
          <w:p w:rsidR="001C0AD8" w:rsidRDefault="001C0AD8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  <w:shd w:val="clear" w:color="auto" w:fill="D0DBEF"/>
          </w:tcPr>
          <w:p w:rsidR="001C0AD8" w:rsidRDefault="001C0AD8">
            <w:pPr>
              <w:pStyle w:val="TableParagraph"/>
              <w:rPr>
                <w:sz w:val="24"/>
              </w:rPr>
            </w:pPr>
          </w:p>
        </w:tc>
      </w:tr>
      <w:tr w:rsidR="001C0AD8">
        <w:trPr>
          <w:trHeight w:val="300"/>
        </w:trPr>
        <w:tc>
          <w:tcPr>
            <w:tcW w:w="529" w:type="dxa"/>
          </w:tcPr>
          <w:p w:rsidR="001C0AD8" w:rsidRDefault="00297A93">
            <w:pPr>
              <w:pStyle w:val="TableParagraph"/>
              <w:spacing w:line="258" w:lineRule="exact"/>
              <w:ind w:left="97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6040" w:type="dxa"/>
          </w:tcPr>
          <w:p w:rsidR="001C0AD8" w:rsidRDefault="00297A93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Frangibolts: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Antenna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Launch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Restraint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Actuator</w:t>
            </w:r>
          </w:p>
        </w:tc>
        <w:tc>
          <w:tcPr>
            <w:tcW w:w="625" w:type="dxa"/>
          </w:tcPr>
          <w:p w:rsidR="001C0AD8" w:rsidRDefault="001C0AD8">
            <w:pPr>
              <w:pStyle w:val="TableParagraph"/>
            </w:pPr>
          </w:p>
        </w:tc>
        <w:tc>
          <w:tcPr>
            <w:tcW w:w="721" w:type="dxa"/>
          </w:tcPr>
          <w:p w:rsidR="001C0AD8" w:rsidRDefault="001C0AD8">
            <w:pPr>
              <w:pStyle w:val="TableParagraph"/>
            </w:pPr>
          </w:p>
        </w:tc>
      </w:tr>
      <w:tr w:rsidR="001C0AD8">
        <w:trPr>
          <w:trHeight w:val="300"/>
        </w:trPr>
        <w:tc>
          <w:tcPr>
            <w:tcW w:w="529" w:type="dxa"/>
          </w:tcPr>
          <w:p w:rsidR="001C0AD8" w:rsidRDefault="00297A93">
            <w:pPr>
              <w:pStyle w:val="TableParagraph"/>
              <w:spacing w:line="258" w:lineRule="exact"/>
              <w:ind w:left="97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6040" w:type="dxa"/>
            <w:shd w:val="clear" w:color="auto" w:fill="D0DBEF"/>
          </w:tcPr>
          <w:p w:rsidR="001C0AD8" w:rsidRDefault="00297A93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TDAC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Maintenance</w:t>
            </w:r>
          </w:p>
        </w:tc>
        <w:tc>
          <w:tcPr>
            <w:tcW w:w="625" w:type="dxa"/>
            <w:shd w:val="clear" w:color="auto" w:fill="D0DBEF"/>
          </w:tcPr>
          <w:p w:rsidR="001C0AD8" w:rsidRDefault="001C0AD8">
            <w:pPr>
              <w:pStyle w:val="TableParagraph"/>
            </w:pPr>
          </w:p>
        </w:tc>
        <w:tc>
          <w:tcPr>
            <w:tcW w:w="721" w:type="dxa"/>
            <w:shd w:val="clear" w:color="auto" w:fill="D0DBEF"/>
          </w:tcPr>
          <w:p w:rsidR="001C0AD8" w:rsidRDefault="001C0AD8">
            <w:pPr>
              <w:pStyle w:val="TableParagraph"/>
            </w:pPr>
          </w:p>
        </w:tc>
      </w:tr>
      <w:tr w:rsidR="001C0AD8">
        <w:trPr>
          <w:trHeight w:val="300"/>
        </w:trPr>
        <w:tc>
          <w:tcPr>
            <w:tcW w:w="529" w:type="dxa"/>
          </w:tcPr>
          <w:p w:rsidR="001C0AD8" w:rsidRDefault="00297A93">
            <w:pPr>
              <w:pStyle w:val="TableParagraph"/>
              <w:spacing w:line="258" w:lineRule="exact"/>
              <w:ind w:left="97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6040" w:type="dxa"/>
          </w:tcPr>
          <w:p w:rsidR="001C0AD8" w:rsidRDefault="00297A93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MCS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 Maintenance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Procurement</w:t>
            </w:r>
          </w:p>
        </w:tc>
        <w:tc>
          <w:tcPr>
            <w:tcW w:w="625" w:type="dxa"/>
          </w:tcPr>
          <w:p w:rsidR="001C0AD8" w:rsidRDefault="001C0AD8">
            <w:pPr>
              <w:pStyle w:val="TableParagraph"/>
            </w:pPr>
          </w:p>
        </w:tc>
        <w:tc>
          <w:tcPr>
            <w:tcW w:w="721" w:type="dxa"/>
          </w:tcPr>
          <w:p w:rsidR="001C0AD8" w:rsidRDefault="001C0AD8">
            <w:pPr>
              <w:pStyle w:val="TableParagraph"/>
            </w:pPr>
          </w:p>
        </w:tc>
      </w:tr>
      <w:tr w:rsidR="001C0AD8">
        <w:trPr>
          <w:trHeight w:val="300"/>
        </w:trPr>
        <w:tc>
          <w:tcPr>
            <w:tcW w:w="529" w:type="dxa"/>
          </w:tcPr>
          <w:p w:rsidR="001C0AD8" w:rsidRDefault="00297A93">
            <w:pPr>
              <w:pStyle w:val="TableParagraph"/>
              <w:spacing w:line="258" w:lineRule="exact"/>
              <w:ind w:left="97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6040" w:type="dxa"/>
            <w:shd w:val="clear" w:color="auto" w:fill="D0DBEF"/>
          </w:tcPr>
          <w:p w:rsidR="001C0AD8" w:rsidRDefault="00297A93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Network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 Computing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Procurement</w:t>
            </w:r>
          </w:p>
        </w:tc>
        <w:tc>
          <w:tcPr>
            <w:tcW w:w="625" w:type="dxa"/>
            <w:shd w:val="clear" w:color="auto" w:fill="D0DBEF"/>
          </w:tcPr>
          <w:p w:rsidR="001C0AD8" w:rsidRDefault="001C0AD8">
            <w:pPr>
              <w:pStyle w:val="TableParagraph"/>
            </w:pPr>
          </w:p>
        </w:tc>
        <w:tc>
          <w:tcPr>
            <w:tcW w:w="721" w:type="dxa"/>
            <w:shd w:val="clear" w:color="auto" w:fill="D0DBEF"/>
          </w:tcPr>
          <w:p w:rsidR="001C0AD8" w:rsidRDefault="001C0AD8">
            <w:pPr>
              <w:pStyle w:val="TableParagraph"/>
            </w:pPr>
          </w:p>
        </w:tc>
      </w:tr>
    </w:tbl>
    <w:p w:rsidR="001C0AD8" w:rsidRDefault="001C0AD8">
      <w:pPr>
        <w:rPr>
          <w:sz w:val="20"/>
        </w:rPr>
        <w:sectPr w:rsidR="001C0AD8">
          <w:footerReference w:type="default" r:id="rId7"/>
          <w:type w:val="continuous"/>
          <w:pgSz w:w="12240" w:h="15840"/>
          <w:pgMar w:top="720" w:right="940" w:bottom="1260" w:left="1060" w:header="0" w:footer="1065" w:gutter="0"/>
          <w:pgNumType w:start="1"/>
          <w:cols w:space="720"/>
        </w:sectPr>
      </w:pPr>
    </w:p>
    <w:p w:rsidR="001C0AD8" w:rsidRDefault="001C0AD8">
      <w:pPr>
        <w:pStyle w:val="BodyText"/>
        <w:rPr>
          <w:sz w:val="20"/>
        </w:rPr>
      </w:pPr>
    </w:p>
    <w:p w:rsidR="001C0AD8" w:rsidRDefault="001C0AD8">
      <w:pPr>
        <w:pStyle w:val="BodyText"/>
        <w:rPr>
          <w:sz w:val="20"/>
        </w:rPr>
      </w:pPr>
    </w:p>
    <w:p w:rsidR="001C0AD8" w:rsidRDefault="001C0AD8">
      <w:pPr>
        <w:pStyle w:val="BodyText"/>
        <w:rPr>
          <w:sz w:val="20"/>
        </w:rPr>
      </w:pPr>
    </w:p>
    <w:p w:rsidR="001C0AD8" w:rsidRDefault="001C0AD8">
      <w:pPr>
        <w:pStyle w:val="BodyText"/>
        <w:rPr>
          <w:sz w:val="20"/>
        </w:rPr>
      </w:pPr>
    </w:p>
    <w:p w:rsidR="001C0AD8" w:rsidRDefault="001C0AD8">
      <w:pPr>
        <w:pStyle w:val="BodyText"/>
        <w:rPr>
          <w:sz w:val="20"/>
        </w:rPr>
      </w:pPr>
    </w:p>
    <w:p w:rsidR="001C0AD8" w:rsidRDefault="001C0AD8">
      <w:pPr>
        <w:pStyle w:val="BodyText"/>
        <w:rPr>
          <w:sz w:val="20"/>
        </w:rPr>
      </w:pPr>
    </w:p>
    <w:p w:rsidR="001C0AD8" w:rsidRDefault="001C0AD8">
      <w:pPr>
        <w:pStyle w:val="BodyText"/>
        <w:rPr>
          <w:sz w:val="20"/>
        </w:rPr>
      </w:pPr>
    </w:p>
    <w:p w:rsidR="001C0AD8" w:rsidRDefault="001C0AD8">
      <w:pPr>
        <w:pStyle w:val="BodyText"/>
        <w:rPr>
          <w:sz w:val="20"/>
        </w:rPr>
      </w:pPr>
    </w:p>
    <w:p w:rsidR="001C0AD8" w:rsidRDefault="001C0AD8">
      <w:pPr>
        <w:pStyle w:val="BodyText"/>
        <w:spacing w:before="3"/>
        <w:rPr>
          <w:sz w:val="20"/>
        </w:rPr>
      </w:pPr>
    </w:p>
    <w:p w:rsidR="001C0AD8" w:rsidRDefault="00297A93">
      <w:pPr>
        <w:pStyle w:val="BodyText"/>
        <w:spacing w:before="90" w:line="244" w:lineRule="auto"/>
        <w:ind w:left="109"/>
      </w:pPr>
      <w:r>
        <w:lastRenderedPageBreak/>
        <w:t>Please</w:t>
      </w:r>
      <w:r>
        <w:rPr>
          <w:spacing w:val="-15"/>
        </w:rPr>
        <w:t xml:space="preserve"> </w:t>
      </w:r>
      <w:r>
        <w:t>include</w:t>
      </w:r>
      <w:r>
        <w:rPr>
          <w:spacing w:val="35"/>
        </w:rPr>
        <w:t xml:space="preserve"> </w:t>
      </w:r>
      <w:r>
        <w:t>“</w:t>
      </w:r>
      <w:r>
        <w:rPr>
          <w:color w:val="C00000"/>
        </w:rPr>
        <w:t>VERITAS</w:t>
      </w:r>
      <w:r>
        <w:t>”</w:t>
      </w:r>
      <w:r>
        <w:rPr>
          <w:spacing w:val="-3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subject line</w:t>
      </w:r>
      <w:r>
        <w:rPr>
          <w:spacing w:val="26"/>
        </w:rPr>
        <w:t xml:space="preserve"> </w:t>
      </w:r>
      <w:r>
        <w:t>followed</w:t>
      </w:r>
      <w:r>
        <w:rPr>
          <w:spacing w:val="2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item numbers you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experience in. Please</w:t>
      </w:r>
      <w:r>
        <w:rPr>
          <w:spacing w:val="-15"/>
        </w:rPr>
        <w:t xml:space="preserve"> </w:t>
      </w:r>
      <w:r>
        <w:t>send</w:t>
      </w:r>
      <w:r>
        <w:rPr>
          <w:spacing w:val="-15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hyperlink r:id="rId8">
        <w:r>
          <w:rPr>
            <w:color w:val="0462C1"/>
            <w:u w:val="single" w:color="0462C1"/>
          </w:rPr>
          <w:t>smallbusiness.programsoffice@jpl.nasa.gov</w:t>
        </w:r>
      </w:hyperlink>
      <w:r>
        <w:rPr>
          <w:color w:val="0462C1"/>
          <w:spacing w:val="33"/>
        </w:rPr>
        <w:t xml:space="preserve"> </w:t>
      </w:r>
      <w:r>
        <w:t>Capabilities</w:t>
      </w:r>
      <w:r>
        <w:rPr>
          <w:spacing w:val="24"/>
        </w:rPr>
        <w:t xml:space="preserve"> </w:t>
      </w:r>
      <w:r>
        <w:t>statements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welcomed. The</w:t>
      </w:r>
      <w:r>
        <w:rPr>
          <w:spacing w:val="-1"/>
        </w:rPr>
        <w:t xml:space="preserve"> </w:t>
      </w:r>
      <w:r>
        <w:t>Small</w:t>
      </w:r>
      <w:r>
        <w:rPr>
          <w:spacing w:val="20"/>
        </w:rPr>
        <w:t xml:space="preserve"> </w:t>
      </w:r>
      <w:r>
        <w:t>Business Programs</w:t>
      </w:r>
      <w:r>
        <w:rPr>
          <w:spacing w:val="-4"/>
        </w:rPr>
        <w:t xml:space="preserve"> </w:t>
      </w:r>
      <w:r>
        <w:t>Office will</w:t>
      </w:r>
      <w:r>
        <w:rPr>
          <w:spacing w:val="21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ask</w:t>
      </w:r>
      <w:r>
        <w:rPr>
          <w:spacing w:val="-13"/>
        </w:rPr>
        <w:t xml:space="preserve"> </w:t>
      </w:r>
      <w:r>
        <w:t>questions</w:t>
      </w:r>
      <w:r>
        <w:rPr>
          <w:spacing w:val="2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further information.</w:t>
      </w:r>
    </w:p>
    <w:p w:rsidR="001C0AD8" w:rsidRDefault="001C0AD8">
      <w:pPr>
        <w:pStyle w:val="BodyText"/>
        <w:spacing w:before="10"/>
        <w:rPr>
          <w:sz w:val="22"/>
        </w:rPr>
      </w:pPr>
    </w:p>
    <w:p w:rsidR="001C0AD8" w:rsidRDefault="00297A93">
      <w:pPr>
        <w:pStyle w:val="BodyText"/>
        <w:spacing w:line="237" w:lineRule="auto"/>
        <w:ind w:left="109" w:right="141"/>
      </w:pPr>
      <w:r>
        <w:t>DISCLAIMER:</w:t>
      </w:r>
      <w:r>
        <w:rPr>
          <w:spacing w:val="-7"/>
        </w:rPr>
        <w:t xml:space="preserve"> </w:t>
      </w:r>
      <w:r>
        <w:t>There</w:t>
      </w:r>
      <w:r>
        <w:rPr>
          <w:spacing w:val="-15"/>
        </w:rPr>
        <w:t xml:space="preserve"> </w:t>
      </w:r>
      <w:r>
        <w:t>is no</w:t>
      </w:r>
      <w:r>
        <w:rPr>
          <w:spacing w:val="-2"/>
        </w:rPr>
        <w:t xml:space="preserve"> </w:t>
      </w:r>
      <w:r>
        <w:t>commitment</w:t>
      </w:r>
      <w:r>
        <w:rPr>
          <w:spacing w:val="28"/>
        </w:rPr>
        <w:t xml:space="preserve"> </w:t>
      </w:r>
      <w:r>
        <w:t>or guarantee</w:t>
      </w:r>
      <w:r>
        <w:rPr>
          <w:spacing w:val="-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 of</w:t>
      </w:r>
      <w:r>
        <w:rPr>
          <w:spacing w:val="-9"/>
        </w:rPr>
        <w:t xml:space="preserve"> </w:t>
      </w:r>
      <w:r>
        <w:t>JPL</w:t>
      </w:r>
      <w:r>
        <w:rPr>
          <w:spacing w:val="-1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move forward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 Request for Information</w:t>
      </w:r>
      <w:r>
        <w:rPr>
          <w:spacing w:val="40"/>
        </w:rPr>
        <w:t xml:space="preserve"> </w:t>
      </w:r>
      <w:r>
        <w:t>(RFI) or Request for Proposal (RFP) at this time.</w:t>
      </w:r>
    </w:p>
    <w:sectPr w:rsidR="001C0AD8">
      <w:type w:val="continuous"/>
      <w:pgSz w:w="12240" w:h="15840"/>
      <w:pgMar w:top="700" w:right="940" w:bottom="1260" w:left="106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196" w:rsidRDefault="00B97196">
      <w:r>
        <w:separator/>
      </w:r>
    </w:p>
  </w:endnote>
  <w:endnote w:type="continuationSeparator" w:id="0">
    <w:p w:rsidR="00B97196" w:rsidRDefault="00B9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AD8" w:rsidRDefault="00AF2E7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3488" behindDoc="1" locked="0" layoutInCell="1" allowOverlap="1">
              <wp:simplePos x="0" y="0"/>
              <wp:positionH relativeFrom="page">
                <wp:posOffset>732155</wp:posOffset>
              </wp:positionH>
              <wp:positionV relativeFrom="page">
                <wp:posOffset>9255125</wp:posOffset>
              </wp:positionV>
              <wp:extent cx="6429375" cy="1016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375" cy="1016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59B173" id="docshape1" o:spid="_x0000_s1026" style="position:absolute;margin-left:57.65pt;margin-top:728.75pt;width:506.25pt;height:.8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4000" behindDoc="1" locked="0" layoutInCell="1" allowOverlap="1">
              <wp:simplePos x="0" y="0"/>
              <wp:positionH relativeFrom="page">
                <wp:posOffset>6249035</wp:posOffset>
              </wp:positionH>
              <wp:positionV relativeFrom="page">
                <wp:posOffset>9277985</wp:posOffset>
              </wp:positionV>
              <wp:extent cx="873760" cy="16764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7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AD8" w:rsidRDefault="00297A93">
                          <w:pPr>
                            <w:spacing w:line="247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1|</w:t>
                          </w:r>
                          <w:r>
                            <w:rPr>
                              <w:rFonts w:asci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spacing w:val="-1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92.05pt;margin-top:730.55pt;width:68.8pt;height:13.2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" filled="f" stroked="f">
              <v:textbox inset="0,0,0,0">
                <w:txbxContent>
                  <w:p w:rsidR="001C0AD8" w:rsidRDefault="00297A93">
                    <w:pPr>
                      <w:spacing w:line="247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1|</w:t>
                    </w:r>
                    <w:r>
                      <w:rPr>
                        <w:rFonts w:asci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18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spacing w:val="-1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196" w:rsidRDefault="00B97196">
      <w:r>
        <w:separator/>
      </w:r>
    </w:p>
  </w:footnote>
  <w:footnote w:type="continuationSeparator" w:id="0">
    <w:p w:rsidR="00B97196" w:rsidRDefault="00B97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D8"/>
    <w:rsid w:val="001C0AD8"/>
    <w:rsid w:val="00297A93"/>
    <w:rsid w:val="009053F4"/>
    <w:rsid w:val="00AF2E71"/>
    <w:rsid w:val="00B97196"/>
    <w:rsid w:val="00BA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9123B1-A91C-42E8-AC7A-E34CA11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llbusiness.programsoffice@jpl.nasa.gov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ITSD Jet Propulsion Laboratory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Ruiz, Mary Helen (US 2674)</dc:creator>
  <cp:lastModifiedBy>Casingal, Kyle (US 2640-Affiliate)</cp:lastModifiedBy>
  <cp:revision>2</cp:revision>
  <dcterms:created xsi:type="dcterms:W3CDTF">2022-08-09T00:18:00Z</dcterms:created>
  <dcterms:modified xsi:type="dcterms:W3CDTF">2022-08-09T00:18:00Z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2022-07-25T00:00:00Z</vt:filetime>
  </property>
  <property fmtid="{D5CDD505-2E9C-101B-9397-08002B2CF9AE}" pid="5" name="Producer">
    <vt:lpwstr>Microsoft® Word 2019</vt:lpwstr>
  </property>
</Properties>
</file>